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3606" w14:textId="77777777" w:rsidR="00A85E02" w:rsidRDefault="00A85E02" w:rsidP="00D6733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3F4C3B1A" w14:textId="77777777" w:rsidR="00A85E02" w:rsidRDefault="00A85E02" w:rsidP="00D6733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1434C21" w14:textId="4610C0DE" w:rsidR="00D6733F" w:rsidRPr="00B9324F" w:rsidRDefault="00D72C28" w:rsidP="00D6733F">
      <w:pPr>
        <w:jc w:val="center"/>
        <w:rPr>
          <w:rFonts w:ascii="Arial" w:hAnsi="Arial" w:cs="Arial"/>
          <w:sz w:val="22"/>
          <w:szCs w:val="22"/>
        </w:rPr>
      </w:pPr>
      <w:r w:rsidRPr="00B9324F">
        <w:rPr>
          <w:rFonts w:ascii="Arial" w:hAnsi="Arial" w:cs="Arial"/>
          <w:color w:val="000000" w:themeColor="text1"/>
          <w:sz w:val="22"/>
          <w:szCs w:val="22"/>
        </w:rPr>
        <w:t xml:space="preserve">Duke-NIH Workshop on </w:t>
      </w:r>
      <w:r w:rsidR="00D6733F" w:rsidRPr="00B9324F">
        <w:rPr>
          <w:rFonts w:ascii="Arial" w:hAnsi="Arial" w:cs="Arial"/>
          <w:sz w:val="22"/>
          <w:szCs w:val="22"/>
        </w:rPr>
        <w:t>Research Supplements to Promote</w:t>
      </w:r>
    </w:p>
    <w:p w14:paraId="464041FD" w14:textId="2B2503D5" w:rsidR="00D72C28" w:rsidRPr="00B9324F" w:rsidRDefault="00D6733F" w:rsidP="00D6733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9324F">
        <w:rPr>
          <w:rFonts w:ascii="Arial" w:hAnsi="Arial" w:cs="Arial"/>
          <w:sz w:val="22"/>
          <w:szCs w:val="22"/>
        </w:rPr>
        <w:t>Diversity in Health-Related Research</w:t>
      </w:r>
    </w:p>
    <w:p w14:paraId="1D01BDB0" w14:textId="1B05F117" w:rsidR="00361BBC" w:rsidRPr="00B9324F" w:rsidRDefault="00E21219" w:rsidP="00E2121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9324F">
        <w:rPr>
          <w:rFonts w:ascii="Arial" w:hAnsi="Arial" w:cs="Arial"/>
          <w:b/>
          <w:color w:val="000000" w:themeColor="text1"/>
          <w:sz w:val="22"/>
          <w:szCs w:val="22"/>
        </w:rPr>
        <w:t>NIH c</w:t>
      </w:r>
      <w:r w:rsidR="00C55B5A" w:rsidRPr="00B9324F">
        <w:rPr>
          <w:rFonts w:ascii="Arial" w:hAnsi="Arial" w:cs="Arial"/>
          <w:b/>
          <w:color w:val="000000" w:themeColor="text1"/>
          <w:sz w:val="22"/>
          <w:szCs w:val="22"/>
        </w:rPr>
        <w:t>ontact info</w:t>
      </w:r>
      <w:r w:rsidRPr="00B9324F">
        <w:rPr>
          <w:rFonts w:ascii="Arial" w:hAnsi="Arial" w:cs="Arial"/>
          <w:b/>
          <w:color w:val="000000" w:themeColor="text1"/>
          <w:sz w:val="22"/>
          <w:szCs w:val="22"/>
        </w:rPr>
        <w:t>rmation</w:t>
      </w:r>
    </w:p>
    <w:p w14:paraId="5A090358" w14:textId="77777777" w:rsidR="00D20A3D" w:rsidRDefault="00D20A3D" w:rsidP="00D72C2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2C09A3" w14:textId="7635D0F0" w:rsidR="00E60C5F" w:rsidRPr="00C24618" w:rsidRDefault="00C24618" w:rsidP="00C24618">
      <w:pPr>
        <w:pStyle w:val="ListParagraph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C24618">
        <w:rPr>
          <w:rFonts w:ascii="Arial" w:hAnsi="Arial" w:cs="Arial"/>
          <w:b/>
          <w:color w:val="000000" w:themeColor="text1"/>
          <w:sz w:val="22"/>
          <w:szCs w:val="22"/>
        </w:rPr>
        <w:t xml:space="preserve">Institute-wide </w:t>
      </w:r>
      <w:r w:rsidR="00E60C5F" w:rsidRPr="00C24618">
        <w:rPr>
          <w:rFonts w:ascii="Arial" w:hAnsi="Arial" w:cs="Arial"/>
          <w:b/>
          <w:color w:val="000000" w:themeColor="text1"/>
          <w:sz w:val="20"/>
          <w:szCs w:val="20"/>
        </w:rPr>
        <w:t>Program Announcement</w:t>
      </w:r>
    </w:p>
    <w:p w14:paraId="6C4ABE23" w14:textId="7776AAB5" w:rsidR="00E60C5F" w:rsidRPr="00481459" w:rsidRDefault="007D1ED0" w:rsidP="006D13E2">
      <w:pPr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9" w:history="1">
        <w:r w:rsidR="00E60C5F" w:rsidRPr="00481459">
          <w:rPr>
            <w:rStyle w:val="Hyperlink"/>
            <w:rFonts w:ascii="Arial" w:hAnsi="Arial" w:cs="Arial"/>
            <w:b/>
            <w:sz w:val="20"/>
            <w:szCs w:val="20"/>
          </w:rPr>
          <w:t>http://grants.nih.gov/grants/guide/pa-files/PA-12-149.html</w:t>
        </w:r>
      </w:hyperlink>
    </w:p>
    <w:p w14:paraId="61492178" w14:textId="77777777" w:rsidR="00D20A3D" w:rsidRPr="00481459" w:rsidRDefault="00D20A3D" w:rsidP="00D72C2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74D4CF" w14:textId="0C73A7C8" w:rsidR="00D72C28" w:rsidRPr="00C24618" w:rsidRDefault="00D72C28" w:rsidP="00C2461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24618">
        <w:rPr>
          <w:rFonts w:ascii="Arial" w:hAnsi="Arial" w:cs="Arial"/>
          <w:b/>
          <w:color w:val="000000" w:themeColor="text1"/>
          <w:sz w:val="20"/>
          <w:szCs w:val="20"/>
        </w:rPr>
        <w:t>NHLBI</w:t>
      </w:r>
      <w:r w:rsidR="00481459" w:rsidRPr="00C24618">
        <w:rPr>
          <w:rFonts w:ascii="Arial" w:hAnsi="Arial" w:cs="Arial"/>
          <w:b/>
          <w:color w:val="000000" w:themeColor="text1"/>
          <w:sz w:val="20"/>
          <w:szCs w:val="20"/>
        </w:rPr>
        <w:t xml:space="preserve"> *</w:t>
      </w:r>
    </w:p>
    <w:p w14:paraId="0F272A75" w14:textId="01556E66" w:rsidR="00C139DB" w:rsidRPr="00481459" w:rsidRDefault="00A85E02" w:rsidP="00D72C28">
      <w:pPr>
        <w:rPr>
          <w:rFonts w:ascii="Arial" w:eastAsia="@Arial Unicode MS" w:hAnsi="Arial" w:cs="Arial"/>
          <w:iCs/>
          <w:sz w:val="20"/>
          <w:szCs w:val="20"/>
        </w:rPr>
      </w:pPr>
      <w:r w:rsidRPr="00481459">
        <w:rPr>
          <w:rFonts w:ascii="Arial" w:eastAsia="@Arial Unicode MS" w:hAnsi="Arial" w:cs="Arial"/>
          <w:iCs/>
          <w:sz w:val="20"/>
          <w:szCs w:val="20"/>
        </w:rPr>
        <w:t>Lorraine M. Silsbee, MHS</w:t>
      </w:r>
    </w:p>
    <w:p w14:paraId="1343A1E3" w14:textId="099A719C" w:rsidR="008D1947" w:rsidRPr="00481459" w:rsidRDefault="00C139DB" w:rsidP="00D72C28">
      <w:pPr>
        <w:rPr>
          <w:rFonts w:ascii="Arial" w:eastAsia="@Arial Unicode MS" w:hAnsi="Arial" w:cs="Arial"/>
          <w:iCs/>
          <w:sz w:val="20"/>
          <w:szCs w:val="20"/>
        </w:rPr>
      </w:pPr>
      <w:r w:rsidRPr="00481459">
        <w:rPr>
          <w:rFonts w:ascii="Arial" w:eastAsia="@Arial Unicode MS" w:hAnsi="Arial" w:cs="Arial"/>
          <w:iCs/>
          <w:sz w:val="20"/>
          <w:szCs w:val="20"/>
        </w:rPr>
        <w:t>Scientific Program Specialist</w:t>
      </w:r>
      <w:r w:rsidR="008D1947" w:rsidRPr="00481459">
        <w:rPr>
          <w:rFonts w:ascii="Arial" w:eastAsia="@Arial Unicode MS" w:hAnsi="Arial" w:cs="Arial"/>
          <w:iCs/>
          <w:sz w:val="20"/>
          <w:szCs w:val="20"/>
        </w:rPr>
        <w:t xml:space="preserve"> </w:t>
      </w:r>
      <w:r w:rsidR="008D1947" w:rsidRPr="00481459">
        <w:rPr>
          <w:rFonts w:ascii="Arial" w:eastAsia="@Arial Unicode MS" w:hAnsi="Arial" w:cs="Arial"/>
          <w:iCs/>
          <w:sz w:val="20"/>
          <w:szCs w:val="20"/>
        </w:rPr>
        <w:br/>
        <w:t xml:space="preserve">Division of Cardiovascular Sciences </w:t>
      </w:r>
      <w:r w:rsidR="008D1947" w:rsidRPr="00481459">
        <w:rPr>
          <w:rFonts w:ascii="Arial" w:eastAsia="@Arial Unicode MS" w:hAnsi="Arial" w:cs="Arial"/>
          <w:iCs/>
          <w:sz w:val="20"/>
          <w:szCs w:val="20"/>
        </w:rPr>
        <w:br/>
        <w:t xml:space="preserve">National Heart, Lung, and Blood Institute, NIH </w:t>
      </w:r>
      <w:r w:rsidR="008D1947" w:rsidRPr="00481459">
        <w:rPr>
          <w:rFonts w:ascii="Arial" w:eastAsia="@Arial Unicode MS" w:hAnsi="Arial" w:cs="Arial"/>
          <w:iCs/>
          <w:sz w:val="20"/>
          <w:szCs w:val="20"/>
        </w:rPr>
        <w:br/>
      </w:r>
      <w:r w:rsidR="00D6733F" w:rsidRPr="00481459">
        <w:rPr>
          <w:rFonts w:ascii="Arial" w:eastAsia="@Arial Unicode MS" w:hAnsi="Arial" w:cs="Arial"/>
          <w:iCs/>
          <w:sz w:val="20"/>
          <w:szCs w:val="20"/>
        </w:rPr>
        <w:t>Telephone</w:t>
      </w:r>
      <w:r w:rsidR="008D1947" w:rsidRPr="00481459">
        <w:rPr>
          <w:rFonts w:ascii="Arial" w:eastAsia="@Arial Unicode MS" w:hAnsi="Arial" w:cs="Arial"/>
          <w:iCs/>
          <w:sz w:val="20"/>
          <w:szCs w:val="20"/>
        </w:rPr>
        <w:t xml:space="preserve">: (301) 435-0709 </w:t>
      </w:r>
      <w:r w:rsidR="008D1947" w:rsidRPr="00481459">
        <w:rPr>
          <w:rFonts w:ascii="Arial" w:eastAsia="@Arial Unicode MS" w:hAnsi="Arial" w:cs="Arial"/>
          <w:iCs/>
          <w:sz w:val="20"/>
          <w:szCs w:val="20"/>
        </w:rPr>
        <w:br/>
      </w:r>
      <w:r w:rsidR="00D6733F" w:rsidRPr="00481459">
        <w:rPr>
          <w:rFonts w:ascii="Arial" w:eastAsia="@Arial Unicode MS" w:hAnsi="Arial" w:cs="Arial"/>
          <w:iCs/>
          <w:sz w:val="20"/>
          <w:szCs w:val="20"/>
        </w:rPr>
        <w:t>E</w:t>
      </w:r>
      <w:r w:rsidR="008D1947" w:rsidRPr="00481459">
        <w:rPr>
          <w:rFonts w:ascii="Arial" w:eastAsia="@Arial Unicode MS" w:hAnsi="Arial" w:cs="Arial"/>
          <w:iCs/>
          <w:sz w:val="20"/>
          <w:szCs w:val="20"/>
        </w:rPr>
        <w:t xml:space="preserve">mail: </w:t>
      </w:r>
      <w:hyperlink r:id="rId10" w:history="1">
        <w:r w:rsidR="00443E0F" w:rsidRPr="00481459">
          <w:rPr>
            <w:rStyle w:val="Hyperlink"/>
            <w:rFonts w:ascii="Arial" w:eastAsia="@Arial Unicode MS" w:hAnsi="Arial" w:cs="Arial"/>
            <w:iCs/>
            <w:sz w:val="20"/>
            <w:szCs w:val="20"/>
          </w:rPr>
          <w:t>silsbeel@nhlbi.nih.gov</w:t>
        </w:r>
      </w:hyperlink>
    </w:p>
    <w:p w14:paraId="103FB174" w14:textId="77777777" w:rsidR="00D6733F" w:rsidRPr="00481459" w:rsidRDefault="00D6733F" w:rsidP="00D72C28">
      <w:pPr>
        <w:rPr>
          <w:rFonts w:ascii="Arial" w:eastAsia="@Arial Unicode MS" w:hAnsi="Arial" w:cs="Arial"/>
          <w:iCs/>
          <w:sz w:val="20"/>
          <w:szCs w:val="20"/>
        </w:rPr>
      </w:pPr>
    </w:p>
    <w:p w14:paraId="22AEF1EE" w14:textId="4E2AC3FD" w:rsidR="00D6733F" w:rsidRPr="00481459" w:rsidRDefault="00A85E02" w:rsidP="00D6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481459">
        <w:rPr>
          <w:rFonts w:ascii="Arial" w:eastAsia="Times New Roman" w:hAnsi="Arial" w:cs="Arial"/>
          <w:sz w:val="20"/>
          <w:szCs w:val="20"/>
        </w:rPr>
        <w:t>Helena O. Mishoe, PhD, MPH</w:t>
      </w:r>
    </w:p>
    <w:p w14:paraId="5E7EEA82" w14:textId="5EC1495D" w:rsidR="00D6733F" w:rsidRPr="00481459" w:rsidRDefault="00D6733F" w:rsidP="00D6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481459">
        <w:rPr>
          <w:rFonts w:ascii="Arial" w:eastAsia="Times New Roman" w:hAnsi="Arial" w:cs="Arial"/>
          <w:sz w:val="20"/>
          <w:szCs w:val="20"/>
        </w:rPr>
        <w:t>Director, Office of Research Training and Minority Health</w:t>
      </w:r>
    </w:p>
    <w:p w14:paraId="52105F72" w14:textId="084661B1" w:rsidR="00D6733F" w:rsidRPr="00481459" w:rsidRDefault="00D6733F" w:rsidP="00D6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@Arial Unicode MS" w:hAnsi="Arial" w:cs="Arial"/>
          <w:iCs/>
          <w:sz w:val="20"/>
          <w:szCs w:val="20"/>
        </w:rPr>
      </w:pPr>
      <w:r w:rsidRPr="00481459">
        <w:rPr>
          <w:rFonts w:ascii="Arial" w:eastAsia="@Arial Unicode MS" w:hAnsi="Arial" w:cs="Arial"/>
          <w:iCs/>
          <w:sz w:val="20"/>
          <w:szCs w:val="20"/>
        </w:rPr>
        <w:t>National Heart, Lung, and Blood Institute, NIH</w:t>
      </w:r>
    </w:p>
    <w:p w14:paraId="32410CC9" w14:textId="77777777" w:rsidR="00C139DB" w:rsidRPr="00481459" w:rsidRDefault="00D6733F" w:rsidP="00C139DB">
      <w:pPr>
        <w:pStyle w:val="HTMLPreformatted"/>
        <w:rPr>
          <w:rFonts w:ascii="Arial" w:hAnsi="Arial" w:cs="Arial"/>
        </w:rPr>
      </w:pPr>
      <w:r w:rsidRPr="00481459">
        <w:rPr>
          <w:rFonts w:ascii="Arial" w:eastAsia="@Arial Unicode MS" w:hAnsi="Arial" w:cs="Arial"/>
          <w:iCs/>
        </w:rPr>
        <w:t xml:space="preserve">Telephone: </w:t>
      </w:r>
      <w:r w:rsidR="00C139DB" w:rsidRPr="00481459">
        <w:rPr>
          <w:rFonts w:ascii="Arial" w:eastAsia="@Arial Unicode MS" w:hAnsi="Arial" w:cs="Arial"/>
          <w:iCs/>
        </w:rPr>
        <w:t xml:space="preserve">(301) </w:t>
      </w:r>
      <w:r w:rsidR="00C139DB" w:rsidRPr="00481459">
        <w:rPr>
          <w:rFonts w:ascii="Arial" w:hAnsi="Arial" w:cs="Arial"/>
        </w:rPr>
        <w:t>451-5081</w:t>
      </w:r>
    </w:p>
    <w:p w14:paraId="06831C8F" w14:textId="25EE2A70" w:rsidR="00D6733F" w:rsidRPr="00481459" w:rsidRDefault="00D6733F" w:rsidP="0048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@Arial Unicode MS" w:hAnsi="Arial" w:cs="Arial"/>
          <w:iCs/>
          <w:sz w:val="20"/>
          <w:szCs w:val="20"/>
        </w:rPr>
      </w:pPr>
      <w:r w:rsidRPr="00481459">
        <w:rPr>
          <w:rFonts w:ascii="Arial" w:eastAsia="@Arial Unicode MS" w:hAnsi="Arial" w:cs="Arial"/>
          <w:iCs/>
          <w:sz w:val="20"/>
          <w:szCs w:val="20"/>
        </w:rPr>
        <w:t xml:space="preserve">Email: </w:t>
      </w:r>
      <w:hyperlink r:id="rId11" w:history="1">
        <w:r w:rsidR="00443E0F" w:rsidRPr="00481459">
          <w:rPr>
            <w:rStyle w:val="Hyperlink"/>
            <w:rFonts w:ascii="Arial" w:eastAsia="@Arial Unicode MS" w:hAnsi="Arial" w:cs="Arial"/>
            <w:iCs/>
            <w:sz w:val="20"/>
            <w:szCs w:val="20"/>
          </w:rPr>
          <w:t>helena.mishoe@nih.gov</w:t>
        </w:r>
      </w:hyperlink>
    </w:p>
    <w:p w14:paraId="3CDEDB29" w14:textId="77777777" w:rsidR="00481459" w:rsidRPr="00481459" w:rsidRDefault="00481459" w:rsidP="0048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@Arial Unicode MS" w:hAnsi="Arial" w:cs="Arial"/>
          <w:iCs/>
          <w:sz w:val="20"/>
          <w:szCs w:val="20"/>
        </w:rPr>
      </w:pPr>
    </w:p>
    <w:p w14:paraId="4C8A90E1" w14:textId="5FE3764B" w:rsidR="00481459" w:rsidRPr="00481459" w:rsidRDefault="00481459" w:rsidP="0048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@Arial Unicode MS" w:hAnsi="Arial" w:cs="Arial"/>
          <w:iCs/>
          <w:sz w:val="20"/>
          <w:szCs w:val="20"/>
        </w:rPr>
      </w:pPr>
      <w:r w:rsidRPr="00481459">
        <w:rPr>
          <w:rFonts w:ascii="Arial" w:eastAsia="@Arial Unicode MS" w:hAnsi="Arial" w:cs="Arial"/>
          <w:iCs/>
          <w:sz w:val="20"/>
          <w:szCs w:val="20"/>
        </w:rPr>
        <w:t>*See more information in Section 3.</w:t>
      </w:r>
    </w:p>
    <w:p w14:paraId="5A8CA003" w14:textId="77777777" w:rsidR="00481459" w:rsidRPr="00481459" w:rsidRDefault="00481459" w:rsidP="00481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@Arial Unicode MS" w:hAnsi="Arial" w:cs="Arial"/>
          <w:iCs/>
          <w:sz w:val="20"/>
          <w:szCs w:val="20"/>
        </w:rPr>
      </w:pPr>
    </w:p>
    <w:p w14:paraId="4416218D" w14:textId="2814CC43" w:rsidR="00C55B5A" w:rsidRPr="00481459" w:rsidRDefault="00C55B5A" w:rsidP="00D72C2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b/>
          <w:color w:val="000000" w:themeColor="text1"/>
          <w:sz w:val="20"/>
          <w:szCs w:val="20"/>
        </w:rPr>
        <w:t>NIDDK</w:t>
      </w:r>
    </w:p>
    <w:p w14:paraId="386C5F0E" w14:textId="77777777" w:rsidR="008D1947" w:rsidRPr="00481459" w:rsidRDefault="008D1947" w:rsidP="008D1947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>Kevin D. McBryde, MD</w:t>
      </w:r>
    </w:p>
    <w:p w14:paraId="5739DCFA" w14:textId="77777777" w:rsidR="008D1947" w:rsidRPr="00481459" w:rsidRDefault="008D1947" w:rsidP="008D1947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>Program Director</w:t>
      </w:r>
    </w:p>
    <w:p w14:paraId="61DF4234" w14:textId="77777777" w:rsidR="008D1947" w:rsidRPr="00481459" w:rsidRDefault="008D1947" w:rsidP="008D1947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>Office of Minority Health Research Coordination (OMHRC)</w:t>
      </w:r>
    </w:p>
    <w:p w14:paraId="4CFBA77F" w14:textId="77777777" w:rsidR="008D1947" w:rsidRPr="00481459" w:rsidRDefault="008D1947" w:rsidP="008D1947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>National Institute of Diabetes and Digestive and Kidney Diseases (NIDDK)</w:t>
      </w:r>
    </w:p>
    <w:p w14:paraId="5FB5D02D" w14:textId="77777777" w:rsidR="008D1947" w:rsidRPr="00481459" w:rsidRDefault="008D1947" w:rsidP="008D1947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>Telephone: (301) 594-9652</w:t>
      </w:r>
    </w:p>
    <w:p w14:paraId="3630C14F" w14:textId="741CB681" w:rsidR="00D72C28" w:rsidRPr="00481459" w:rsidRDefault="008D1947" w:rsidP="008D1947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2" w:history="1">
        <w:r w:rsidR="00D6733F" w:rsidRPr="00481459">
          <w:rPr>
            <w:rStyle w:val="Hyperlink"/>
            <w:rFonts w:ascii="Arial" w:hAnsi="Arial" w:cs="Arial"/>
            <w:sz w:val="20"/>
            <w:szCs w:val="20"/>
          </w:rPr>
          <w:t>kevin.mcbryde@nih.gov</w:t>
        </w:r>
      </w:hyperlink>
    </w:p>
    <w:p w14:paraId="10E4A884" w14:textId="77777777" w:rsidR="00D6733F" w:rsidRPr="00481459" w:rsidRDefault="00D6733F" w:rsidP="008D194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A25F056" w14:textId="4222F156" w:rsidR="00C55B5A" w:rsidRPr="00481459" w:rsidRDefault="00C55B5A" w:rsidP="00D72C2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b/>
          <w:bCs/>
          <w:color w:val="000000" w:themeColor="text1"/>
          <w:sz w:val="20"/>
          <w:szCs w:val="20"/>
        </w:rPr>
        <w:t>NIA</w:t>
      </w:r>
    </w:p>
    <w:p w14:paraId="7EE34F4A" w14:textId="38C46BCF" w:rsidR="00C55B5A" w:rsidRPr="00481459" w:rsidRDefault="008E5C4F" w:rsidP="00D72C28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bCs/>
          <w:color w:val="000000" w:themeColor="text1"/>
          <w:sz w:val="20"/>
          <w:szCs w:val="20"/>
        </w:rPr>
        <w:t>Chyren Hunter, PhD</w:t>
      </w:r>
    </w:p>
    <w:p w14:paraId="7165C476" w14:textId="77777777" w:rsidR="00C55B5A" w:rsidRPr="00481459" w:rsidRDefault="00C55B5A" w:rsidP="00D72C28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>Deputy Director / Training Officer</w:t>
      </w:r>
    </w:p>
    <w:p w14:paraId="682EE95D" w14:textId="77777777" w:rsidR="00C55B5A" w:rsidRPr="00481459" w:rsidRDefault="00C55B5A" w:rsidP="00D72C28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>Division of Extramural Activities</w:t>
      </w:r>
    </w:p>
    <w:p w14:paraId="03A475E1" w14:textId="187744E4" w:rsidR="00C55B5A" w:rsidRPr="00481459" w:rsidRDefault="00C55B5A" w:rsidP="00D6733F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 xml:space="preserve">National Institute on Aging, </w:t>
      </w:r>
      <w:r w:rsidR="00D6733F" w:rsidRPr="00481459">
        <w:rPr>
          <w:rFonts w:ascii="Arial" w:hAnsi="Arial" w:cs="Arial"/>
          <w:color w:val="000000" w:themeColor="text1"/>
          <w:sz w:val="20"/>
          <w:szCs w:val="20"/>
        </w:rPr>
        <w:t>NIH</w:t>
      </w:r>
    </w:p>
    <w:p w14:paraId="574AE997" w14:textId="0A263094" w:rsidR="00C55B5A" w:rsidRPr="00481459" w:rsidRDefault="00D6733F" w:rsidP="00D72C28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>Tele</w:t>
      </w:r>
      <w:r w:rsidR="00C55B5A" w:rsidRPr="00481459">
        <w:rPr>
          <w:rFonts w:ascii="Arial" w:hAnsi="Arial" w:cs="Arial"/>
          <w:color w:val="000000" w:themeColor="text1"/>
          <w:sz w:val="20"/>
          <w:szCs w:val="20"/>
        </w:rPr>
        <w:t xml:space="preserve">phone: </w:t>
      </w:r>
      <w:r w:rsidR="00C139DB" w:rsidRPr="00481459">
        <w:rPr>
          <w:rFonts w:ascii="Arial" w:hAnsi="Arial" w:cs="Arial"/>
          <w:color w:val="000000" w:themeColor="text1"/>
          <w:sz w:val="20"/>
          <w:szCs w:val="20"/>
        </w:rPr>
        <w:t>(</w:t>
      </w:r>
      <w:r w:rsidR="00C55B5A" w:rsidRPr="00481459">
        <w:rPr>
          <w:rFonts w:ascii="Arial" w:hAnsi="Arial" w:cs="Arial"/>
          <w:color w:val="000000" w:themeColor="text1"/>
          <w:sz w:val="20"/>
          <w:szCs w:val="20"/>
        </w:rPr>
        <w:t>301</w:t>
      </w:r>
      <w:r w:rsidR="00C139DB" w:rsidRPr="0048145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55B5A" w:rsidRPr="00481459">
        <w:rPr>
          <w:rFonts w:ascii="Arial" w:hAnsi="Arial" w:cs="Arial"/>
          <w:color w:val="000000" w:themeColor="text1"/>
          <w:sz w:val="20"/>
          <w:szCs w:val="20"/>
        </w:rPr>
        <w:t>496-9322</w:t>
      </w:r>
    </w:p>
    <w:p w14:paraId="6C7524E2" w14:textId="3C34504C" w:rsidR="00C55B5A" w:rsidRPr="00481459" w:rsidRDefault="00C55B5A" w:rsidP="00D72C28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color w:val="000000" w:themeColor="text1"/>
          <w:sz w:val="20"/>
          <w:szCs w:val="20"/>
        </w:rPr>
        <w:t>E-mail:</w:t>
      </w:r>
      <w:r w:rsidR="00D6733F" w:rsidRPr="004814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3" w:history="1">
        <w:r w:rsidR="00443E0F" w:rsidRPr="00481459">
          <w:rPr>
            <w:rStyle w:val="Hyperlink"/>
            <w:rFonts w:ascii="Arial" w:hAnsi="Arial" w:cs="Arial"/>
            <w:sz w:val="20"/>
            <w:szCs w:val="20"/>
          </w:rPr>
          <w:t>hunterc@nia.nih.gov</w:t>
        </w:r>
      </w:hyperlink>
    </w:p>
    <w:p w14:paraId="6A661234" w14:textId="77777777" w:rsidR="00D6733F" w:rsidRPr="00481459" w:rsidRDefault="00D6733F" w:rsidP="00D72C2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3291CF" w14:textId="77777777" w:rsidR="00C55B5A" w:rsidRPr="00481459" w:rsidRDefault="00C55B5A" w:rsidP="00D72C2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b/>
          <w:bCs/>
          <w:color w:val="000000" w:themeColor="text1"/>
          <w:sz w:val="20"/>
          <w:szCs w:val="20"/>
        </w:rPr>
        <w:t>NIAID</w:t>
      </w:r>
    </w:p>
    <w:p w14:paraId="33E7760B" w14:textId="6B10AF67" w:rsidR="00C55B5A" w:rsidRPr="00481459" w:rsidRDefault="00C55B5A" w:rsidP="00D72C28">
      <w:pPr>
        <w:rPr>
          <w:rFonts w:ascii="Arial" w:hAnsi="Arial" w:cs="Arial"/>
          <w:color w:val="000000" w:themeColor="text1"/>
          <w:sz w:val="20"/>
          <w:szCs w:val="20"/>
        </w:rPr>
      </w:pPr>
      <w:r w:rsidRPr="00481459">
        <w:rPr>
          <w:rFonts w:ascii="Arial" w:hAnsi="Arial" w:cs="Arial"/>
          <w:bCs/>
          <w:color w:val="000000" w:themeColor="text1"/>
          <w:sz w:val="20"/>
          <w:szCs w:val="20"/>
        </w:rPr>
        <w:t>Raushanah Newman</w:t>
      </w:r>
      <w:r w:rsidRPr="00481459">
        <w:rPr>
          <w:rFonts w:ascii="Arial" w:hAnsi="Arial" w:cs="Arial"/>
          <w:color w:val="000000" w:themeColor="text1"/>
          <w:sz w:val="20"/>
          <w:szCs w:val="20"/>
        </w:rPr>
        <w:br/>
        <w:t>Program Analyst</w:t>
      </w:r>
    </w:p>
    <w:p w14:paraId="7709D2BF" w14:textId="45DFDFA3" w:rsidR="006D13E2" w:rsidRDefault="00C55B5A" w:rsidP="00D72C28">
      <w:pPr>
        <w:rPr>
          <w:rStyle w:val="Hyperlink"/>
          <w:rFonts w:ascii="Arial" w:hAnsi="Arial" w:cs="Arial"/>
          <w:sz w:val="22"/>
          <w:szCs w:val="22"/>
        </w:rPr>
      </w:pPr>
      <w:r w:rsidRPr="00D6733F">
        <w:rPr>
          <w:rFonts w:ascii="Arial" w:hAnsi="Arial" w:cs="Arial"/>
          <w:color w:val="000000" w:themeColor="text1"/>
          <w:sz w:val="22"/>
          <w:szCs w:val="22"/>
        </w:rPr>
        <w:t>DHHS/NIH/NIAID/DEA/OSPRT</w:t>
      </w:r>
      <w:r w:rsidRPr="00D6733F">
        <w:rPr>
          <w:rFonts w:ascii="Arial" w:hAnsi="Arial" w:cs="Arial"/>
          <w:color w:val="000000" w:themeColor="text1"/>
          <w:sz w:val="22"/>
          <w:szCs w:val="22"/>
        </w:rPr>
        <w:br/>
      </w:r>
      <w:r w:rsidR="00D6733F" w:rsidRPr="00D6733F">
        <w:rPr>
          <w:rFonts w:ascii="Arial" w:hAnsi="Arial" w:cs="Arial"/>
          <w:color w:val="000000" w:themeColor="text1"/>
          <w:sz w:val="22"/>
          <w:szCs w:val="22"/>
        </w:rPr>
        <w:t>Telep</w:t>
      </w:r>
      <w:r w:rsidRPr="00D6733F">
        <w:rPr>
          <w:rFonts w:ascii="Arial" w:hAnsi="Arial" w:cs="Arial"/>
          <w:color w:val="000000" w:themeColor="text1"/>
          <w:sz w:val="22"/>
          <w:szCs w:val="22"/>
        </w:rPr>
        <w:t>hone: (301) 451-2691</w:t>
      </w:r>
      <w:r w:rsidRPr="00D6733F">
        <w:rPr>
          <w:rFonts w:ascii="Arial" w:hAnsi="Arial" w:cs="Arial"/>
          <w:color w:val="000000" w:themeColor="text1"/>
          <w:sz w:val="22"/>
          <w:szCs w:val="22"/>
        </w:rPr>
        <w:br/>
        <w:t>Email:</w:t>
      </w:r>
      <w:r w:rsidR="00D6733F" w:rsidRPr="00D673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4" w:history="1">
        <w:r w:rsidR="00D6733F" w:rsidRPr="00D6733F">
          <w:rPr>
            <w:rStyle w:val="Hyperlink"/>
            <w:rFonts w:ascii="Arial" w:hAnsi="Arial" w:cs="Arial"/>
            <w:sz w:val="22"/>
            <w:szCs w:val="22"/>
          </w:rPr>
          <w:t>newmanrau@niaid.nih.gov</w:t>
        </w:r>
      </w:hyperlink>
      <w:r w:rsidR="006D13E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6D2345E" w14:textId="1A5CA7E4" w:rsidR="00601C63" w:rsidRDefault="00601C63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664417DD" w14:textId="77777777" w:rsidR="00D20A3D" w:rsidRDefault="00D20A3D" w:rsidP="00D20A3D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20A3D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NCI</w:t>
      </w:r>
    </w:p>
    <w:p w14:paraId="678F2B92" w14:textId="5D545C90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20A3D">
        <w:rPr>
          <w:rFonts w:ascii="Arial" w:eastAsia="Times New Roman" w:hAnsi="Arial" w:cs="Arial"/>
          <w:color w:val="000000"/>
          <w:sz w:val="20"/>
          <w:szCs w:val="20"/>
        </w:rPr>
        <w:t xml:space="preserve">Nelson </w:t>
      </w:r>
      <w:proofErr w:type="spellStart"/>
      <w:r w:rsidRPr="00D20A3D">
        <w:rPr>
          <w:rFonts w:ascii="Arial" w:eastAsia="Times New Roman" w:hAnsi="Arial" w:cs="Arial"/>
          <w:color w:val="000000"/>
          <w:sz w:val="20"/>
          <w:szCs w:val="20"/>
        </w:rPr>
        <w:t>Aguila</w:t>
      </w:r>
      <w:proofErr w:type="spellEnd"/>
      <w:r w:rsidRPr="00D20A3D">
        <w:rPr>
          <w:rFonts w:ascii="Arial" w:eastAsia="Times New Roman" w:hAnsi="Arial" w:cs="Arial"/>
          <w:color w:val="000000"/>
          <w:sz w:val="20"/>
          <w:szCs w:val="20"/>
        </w:rPr>
        <w:t xml:space="preserve">, D.V.M. 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Center to Reduce Cancer Health Disparities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National Cancer Institute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6116 Executive Blvd., Suite 602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Rockville, MD 20852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phone: (301) 435-9050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fax: (301) 435-9225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Email: </w:t>
      </w:r>
      <w:hyperlink r:id="rId15" w:history="1">
        <w:r w:rsidRPr="00DF5DDD">
          <w:rPr>
            <w:rStyle w:val="Hyperlink"/>
            <w:rFonts w:ascii="Arial" w:eastAsia="Times New Roman" w:hAnsi="Arial" w:cs="Arial"/>
            <w:sz w:val="20"/>
            <w:szCs w:val="20"/>
          </w:rPr>
          <w:t>aguilah@mail.nih.gov</w:t>
        </w:r>
      </w:hyperlink>
    </w:p>
    <w:p w14:paraId="086FF401" w14:textId="77777777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B239170" w14:textId="1E8F6E40" w:rsidR="00D20A3D" w:rsidRPr="00D20A3D" w:rsidRDefault="00D20A3D" w:rsidP="00D20A3D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20A3D">
        <w:rPr>
          <w:rFonts w:ascii="Arial" w:eastAsia="Times New Roman" w:hAnsi="Arial" w:cs="Arial"/>
          <w:b/>
          <w:color w:val="000000"/>
          <w:sz w:val="20"/>
          <w:szCs w:val="20"/>
        </w:rPr>
        <w:t>NIAMSD</w:t>
      </w:r>
    </w:p>
    <w:p w14:paraId="54BD3EEB" w14:textId="009CF01E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20A3D">
        <w:rPr>
          <w:rFonts w:ascii="Arial" w:eastAsia="Times New Roman" w:hAnsi="Arial" w:cs="Arial"/>
          <w:color w:val="000000"/>
          <w:sz w:val="20"/>
          <w:szCs w:val="20"/>
        </w:rPr>
        <w:t xml:space="preserve">Justine F. </w:t>
      </w:r>
      <w:proofErr w:type="spellStart"/>
      <w:r w:rsidRPr="00D20A3D">
        <w:rPr>
          <w:rFonts w:ascii="Arial" w:eastAsia="Times New Roman" w:hAnsi="Arial" w:cs="Arial"/>
          <w:color w:val="000000"/>
          <w:sz w:val="20"/>
          <w:szCs w:val="20"/>
        </w:rPr>
        <w:t>Buschman</w:t>
      </w:r>
      <w:proofErr w:type="spellEnd"/>
      <w:r w:rsidRPr="00D20A3D">
        <w:rPr>
          <w:rFonts w:ascii="Arial" w:eastAsia="Times New Roman" w:hAnsi="Arial" w:cs="Arial"/>
          <w:color w:val="000000"/>
          <w:sz w:val="20"/>
          <w:szCs w:val="20"/>
        </w:rPr>
        <w:t xml:space="preserve">, M.S. 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Program Analyst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Department of Health and Human Services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National Institutes of Health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National Institute of Arthritis and Musculoskeletal and Skin Diseases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One Democracy Plaza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6701 Democracy Blvd., Suite 877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Bethesda, MD 20892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office 301-496-4811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  <w:t>fax 301-480-1284</w:t>
      </w:r>
      <w:r w:rsidRPr="00D20A3D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Email:  </w:t>
      </w:r>
      <w:hyperlink r:id="rId16" w:history="1">
        <w:r w:rsidRPr="00DF5DDD">
          <w:rPr>
            <w:rStyle w:val="Hyperlink"/>
            <w:rFonts w:ascii="Arial" w:eastAsia="Times New Roman" w:hAnsi="Arial" w:cs="Arial"/>
            <w:sz w:val="20"/>
            <w:szCs w:val="20"/>
          </w:rPr>
          <w:t>buschmanj@mail.nih.gov</w:t>
        </w:r>
      </w:hyperlink>
    </w:p>
    <w:p w14:paraId="1FB45125" w14:textId="77777777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399AC4B" w14:textId="01D75507" w:rsidR="00D20A3D" w:rsidRDefault="00D20A3D" w:rsidP="00D20A3D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20A3D">
        <w:rPr>
          <w:rFonts w:ascii="Arial" w:eastAsia="Times New Roman" w:hAnsi="Arial" w:cs="Arial"/>
          <w:b/>
          <w:color w:val="000000"/>
          <w:sz w:val="20"/>
          <w:szCs w:val="20"/>
        </w:rPr>
        <w:t>NIEHS</w:t>
      </w:r>
    </w:p>
    <w:p w14:paraId="1091B470" w14:textId="2D95BEA4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Dorothy Duke</w:t>
      </w:r>
    </w:p>
    <w:p w14:paraId="64BF6DB9" w14:textId="42BC337E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Chief, Grants Management Branch</w:t>
      </w:r>
    </w:p>
    <w:p w14:paraId="1EE14261" w14:textId="0FB5D443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Division of Extramural Research and Training</w:t>
      </w:r>
    </w:p>
    <w:p w14:paraId="491041B7" w14:textId="290CA9B0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National Institute of </w:t>
      </w:r>
      <w:r w:rsidR="00601C63">
        <w:rPr>
          <w:rFonts w:ascii="Arial" w:eastAsia="Times New Roman" w:hAnsi="Arial" w:cs="Arial"/>
          <w:color w:val="000000"/>
          <w:sz w:val="20"/>
          <w:szCs w:val="20"/>
        </w:rPr>
        <w:t>Environmental Health Sciences</w:t>
      </w:r>
    </w:p>
    <w:p w14:paraId="4D9CCC74" w14:textId="313FC97A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P.O. Box 12233</w:t>
      </w:r>
    </w:p>
    <w:p w14:paraId="5BFDC372" w14:textId="772117B9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Research Triangle Park, NC  27709</w:t>
      </w:r>
    </w:p>
    <w:p w14:paraId="4B97FC35" w14:textId="1BCD7DA2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Tel (919) 541-2749</w:t>
      </w:r>
    </w:p>
    <w:p w14:paraId="65D6873F" w14:textId="6DA7B1B5" w:rsidR="00601C63" w:rsidRPr="00601C63" w:rsidRDefault="00601C63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01C63">
        <w:rPr>
          <w:rFonts w:ascii="Arial" w:hAnsi="Arial" w:cs="Arial"/>
          <w:sz w:val="20"/>
          <w:szCs w:val="20"/>
        </w:rPr>
        <w:t>Fax (919) 541-2860</w:t>
      </w:r>
    </w:p>
    <w:p w14:paraId="20B35B97" w14:textId="77E766FD" w:rsidR="00D20A3D" w:rsidRDefault="00D20A3D" w:rsidP="00D20A3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Email:  </w:t>
      </w:r>
      <w:hyperlink r:id="rId17" w:history="1">
        <w:r w:rsidRPr="00DF5DDD">
          <w:rPr>
            <w:rStyle w:val="Hyperlink"/>
            <w:rFonts w:ascii="Arial" w:eastAsia="Times New Roman" w:hAnsi="Arial" w:cs="Arial"/>
            <w:sz w:val="20"/>
            <w:szCs w:val="20"/>
          </w:rPr>
          <w:t>duke3@niehs.nih.gov</w:t>
        </w:r>
      </w:hyperlink>
    </w:p>
    <w:p w14:paraId="06B58AD7" w14:textId="7D9C1479" w:rsidR="00096FE8" w:rsidRDefault="00096FE8"/>
    <w:tbl>
      <w:tblPr>
        <w:tblW w:w="4952" w:type="dxa"/>
        <w:tblLook w:val="04A0" w:firstRow="1" w:lastRow="0" w:firstColumn="1" w:lastColumn="0" w:noHBand="0" w:noVBand="1"/>
      </w:tblPr>
      <w:tblGrid>
        <w:gridCol w:w="93"/>
        <w:gridCol w:w="4766"/>
        <w:gridCol w:w="93"/>
      </w:tblGrid>
      <w:tr w:rsidR="00D20A3D" w:rsidRPr="00D20A3D" w14:paraId="44FABAE5" w14:textId="77777777" w:rsidTr="00D20A3D">
        <w:trPr>
          <w:gridAfter w:val="1"/>
          <w:wAfter w:w="93" w:type="dxa"/>
          <w:trHeight w:val="315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9ACE1" w14:textId="46011C96" w:rsidR="00601C63" w:rsidRPr="00096FE8" w:rsidRDefault="00601C63" w:rsidP="00601C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FE8">
              <w:rPr>
                <w:rFonts w:ascii="Arial" w:hAnsi="Arial" w:cs="Arial"/>
                <w:b/>
                <w:color w:val="000000"/>
                <w:sz w:val="20"/>
                <w:szCs w:val="20"/>
              </w:rPr>
              <w:t>NINDS</w:t>
            </w:r>
          </w:p>
          <w:p w14:paraId="32D4EB2D" w14:textId="0C966143" w:rsidR="00601C63" w:rsidRPr="00096FE8" w:rsidRDefault="00601C63" w:rsidP="00601C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t xml:space="preserve">Michelle D. Jones-London, Ph.D. Program Director 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National Institute of Neurological Disorders and Stroke, NIH 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Office of Training, Career Development and Workforce Diversity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6001 Executive Blvd, NSC, Suite 2181 (*new number)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Bethesda, MD 20892-9535 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Rockville, MD 20852 (for Express/Courier Service) 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Tel (301) 451-7966 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Fax (301) 480-1080 (*new number) 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Email: </w:t>
            </w:r>
            <w:hyperlink r:id="rId18" w:history="1">
              <w:r w:rsidRPr="00096FE8">
                <w:rPr>
                  <w:rStyle w:val="Hyperlink"/>
                  <w:rFonts w:ascii="Arial" w:hAnsi="Arial" w:cs="Arial"/>
                  <w:sz w:val="20"/>
                  <w:szCs w:val="20"/>
                </w:rPr>
                <w:t>jonesmiche@ninds.nih.gov</w:t>
              </w:r>
            </w:hyperlink>
          </w:p>
          <w:p w14:paraId="68BE45DA" w14:textId="2D4EDCF7" w:rsidR="00601C63" w:rsidRPr="00096FE8" w:rsidRDefault="00601C63" w:rsidP="00601C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7CA69E5" w14:textId="77777777" w:rsidR="00096FE8" w:rsidRDefault="00096FE8" w:rsidP="00601C6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1F8BB2E" w14:textId="77777777" w:rsidR="00096FE8" w:rsidRPr="00096FE8" w:rsidRDefault="00096FE8" w:rsidP="00601C6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B4D6229" w14:textId="77777777" w:rsidR="00096FE8" w:rsidRPr="00096FE8" w:rsidRDefault="00096FE8" w:rsidP="00601C6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2BBB548" w14:textId="77777777" w:rsidR="00096FE8" w:rsidRPr="00096FE8" w:rsidRDefault="00096FE8" w:rsidP="00601C6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AF5E6BA" w14:textId="7C189849" w:rsidR="00601C63" w:rsidRPr="00096FE8" w:rsidRDefault="00096FE8" w:rsidP="00601C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E8">
              <w:rPr>
                <w:rFonts w:ascii="Arial" w:hAnsi="Arial" w:cs="Arial"/>
                <w:b/>
                <w:color w:val="000000"/>
                <w:sz w:val="20"/>
                <w:szCs w:val="20"/>
              </w:rPr>
              <w:t>NIM</w:t>
            </w:r>
            <w:r w:rsidR="00601C63" w:rsidRPr="00096FE8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  <w:r w:rsidR="00601C63" w:rsidRPr="00096FE8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t>DeLoris</w:t>
            </w:r>
            <w:proofErr w:type="spellEnd"/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t xml:space="preserve"> L-James Hunter, Ph.D., M.Ed.</w:t>
            </w:r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Captain, United States Public Health Service</w:t>
            </w:r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Senior Program Manager &amp; Health Science </w:t>
            </w:r>
            <w:proofErr w:type="spellStart"/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t>Admininstrator</w:t>
            </w:r>
            <w:proofErr w:type="spellEnd"/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National Institute of Minority Health and Health Disparities</w:t>
            </w:r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National Institutes of Health</w:t>
            </w:r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6707 Democracy Boulevard</w:t>
            </w:r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Suite 800, MSC 5465</w:t>
            </w:r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Bethesda, MD 20892-5465</w:t>
            </w:r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Phone: 301-402-1366</w:t>
            </w:r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Fax:  301-480-4049</w:t>
            </w:r>
            <w:r w:rsidR="00601C63"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Email:  </w:t>
            </w:r>
            <w:hyperlink r:id="rId19" w:history="1">
              <w:r w:rsidRPr="00096FE8">
                <w:rPr>
                  <w:rStyle w:val="Hyperlink"/>
                  <w:rFonts w:ascii="Arial" w:hAnsi="Arial" w:cs="Arial"/>
                  <w:sz w:val="20"/>
                  <w:szCs w:val="20"/>
                </w:rPr>
                <w:t>hunterd2@mail.nih.gov</w:t>
              </w:r>
            </w:hyperlink>
          </w:p>
          <w:p w14:paraId="54657803" w14:textId="77777777" w:rsidR="00096FE8" w:rsidRPr="00096FE8" w:rsidRDefault="00096FE8" w:rsidP="00601C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234B00" w14:textId="77777777" w:rsidR="00096FE8" w:rsidRPr="00096FE8" w:rsidRDefault="00096FE8" w:rsidP="00096FE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6FE8">
              <w:rPr>
                <w:rFonts w:ascii="Arial" w:hAnsi="Arial" w:cs="Arial"/>
                <w:b/>
                <w:color w:val="000000"/>
                <w:sz w:val="20"/>
                <w:szCs w:val="20"/>
              </w:rPr>
              <w:t>NHGRI</w:t>
            </w:r>
          </w:p>
          <w:p w14:paraId="11804E5B" w14:textId="7AD9B77E" w:rsidR="00096FE8" w:rsidRDefault="00096FE8" w:rsidP="00096F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t>National Human Genome Research Institute (NHGRI)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Bettie J. Graham, Ph.D.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Program Director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Division of Extramural Research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Suite 4076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5635 Fishers Lane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Bethesda, MD 20892-9305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Telephone: (301) 496-7531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>FAX: (301) 480-2770</w:t>
            </w:r>
            <w:r w:rsidRPr="00096FE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Email: </w:t>
            </w:r>
            <w:hyperlink r:id="rId20" w:history="1">
              <w:r w:rsidRPr="00DF5DDD">
                <w:rPr>
                  <w:rStyle w:val="Hyperlink"/>
                  <w:rFonts w:ascii="Arial" w:hAnsi="Arial" w:cs="Arial"/>
                  <w:sz w:val="20"/>
                  <w:szCs w:val="20"/>
                </w:rPr>
                <w:t>bettie_graham@nih.gov</w:t>
              </w:r>
            </w:hyperlink>
          </w:p>
          <w:p w14:paraId="5E31A695" w14:textId="77777777" w:rsidR="00096FE8" w:rsidRPr="00096FE8" w:rsidRDefault="00096FE8" w:rsidP="00096F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8A0453" w14:textId="77777777" w:rsidR="00601C63" w:rsidRPr="00096FE8" w:rsidRDefault="00601C63" w:rsidP="00601C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8185E7" w14:textId="0366EFB9" w:rsidR="00D20A3D" w:rsidRPr="00096FE8" w:rsidRDefault="00D20A3D" w:rsidP="00D20A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20A3D" w:rsidRPr="00D20A3D" w14:paraId="06CEE16D" w14:textId="77777777" w:rsidTr="00D20A3D">
        <w:trPr>
          <w:gridAfter w:val="1"/>
          <w:wAfter w:w="93" w:type="dxa"/>
          <w:trHeight w:val="315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0C412" w14:textId="1F0750C5" w:rsidR="00D20A3D" w:rsidRPr="00096FE8" w:rsidRDefault="00D20A3D" w:rsidP="00D20A3D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20A3D" w:rsidRPr="00D20A3D" w14:paraId="36DC9FD1" w14:textId="77777777" w:rsidTr="00D20A3D">
        <w:trPr>
          <w:gridAfter w:val="1"/>
          <w:wAfter w:w="93" w:type="dxa"/>
          <w:trHeight w:val="315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AC1E1" w14:textId="76B250C2" w:rsidR="00D20A3D" w:rsidRPr="00096FE8" w:rsidRDefault="00D20A3D" w:rsidP="00D20A3D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20A3D" w:rsidRPr="00D20A3D" w14:paraId="1E39669E" w14:textId="77777777" w:rsidTr="00D20A3D">
        <w:trPr>
          <w:gridAfter w:val="1"/>
          <w:wAfter w:w="93" w:type="dxa"/>
          <w:trHeight w:val="315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BEEEA" w14:textId="31D10F59" w:rsidR="00D20A3D" w:rsidRPr="00096FE8" w:rsidRDefault="00D20A3D" w:rsidP="00D20A3D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20A3D" w:rsidRPr="00D20A3D" w14:paraId="1776A5D6" w14:textId="77777777" w:rsidTr="00D20A3D">
        <w:trPr>
          <w:gridAfter w:val="1"/>
          <w:wAfter w:w="93" w:type="dxa"/>
          <w:trHeight w:val="315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28C8C" w14:textId="3C46A053" w:rsidR="00D20A3D" w:rsidRPr="00096FE8" w:rsidRDefault="00D20A3D" w:rsidP="00D20A3D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20A3D" w:rsidRPr="00D20A3D" w14:paraId="41247645" w14:textId="77777777" w:rsidTr="00D20A3D">
        <w:trPr>
          <w:gridAfter w:val="1"/>
          <w:wAfter w:w="93" w:type="dxa"/>
          <w:trHeight w:val="315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4C774" w14:textId="7C816591" w:rsidR="00D20A3D" w:rsidRPr="00096FE8" w:rsidRDefault="00D20A3D" w:rsidP="00D20A3D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20A3D" w:rsidRPr="00D20A3D" w14:paraId="00189956" w14:textId="77777777" w:rsidTr="00D20A3D">
        <w:trPr>
          <w:gridAfter w:val="1"/>
          <w:wAfter w:w="93" w:type="dxa"/>
          <w:trHeight w:val="315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A19B2" w14:textId="0B226E94" w:rsidR="00D20A3D" w:rsidRPr="00096FE8" w:rsidRDefault="00D20A3D" w:rsidP="00D20A3D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20A3D" w:rsidRPr="00D20A3D" w14:paraId="1F0431AA" w14:textId="77777777" w:rsidTr="00D20A3D">
        <w:trPr>
          <w:gridBefore w:val="1"/>
          <w:wBefore w:w="93" w:type="dxa"/>
          <w:trHeight w:val="315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91695" w14:textId="7C93E91C" w:rsidR="00D20A3D" w:rsidRPr="00D20A3D" w:rsidRDefault="00D20A3D" w:rsidP="00D20A3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A3D" w:rsidRPr="00D20A3D" w14:paraId="27809A49" w14:textId="77777777" w:rsidTr="00D20A3D">
        <w:trPr>
          <w:gridBefore w:val="1"/>
          <w:wBefore w:w="93" w:type="dxa"/>
          <w:trHeight w:val="300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210EF" w14:textId="5162C457" w:rsidR="00D20A3D" w:rsidRPr="00D20A3D" w:rsidRDefault="00D20A3D" w:rsidP="00D20A3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A3D" w:rsidRPr="00D20A3D" w14:paraId="532FCC14" w14:textId="77777777" w:rsidTr="00D20A3D">
        <w:trPr>
          <w:gridBefore w:val="1"/>
          <w:wBefore w:w="93" w:type="dxa"/>
          <w:trHeight w:val="300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BA6EF" w14:textId="55133078" w:rsidR="00D20A3D" w:rsidRPr="00D20A3D" w:rsidRDefault="00D20A3D" w:rsidP="00D20A3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A3D" w:rsidRPr="00D20A3D" w14:paraId="1C422F69" w14:textId="77777777" w:rsidTr="00D20A3D">
        <w:trPr>
          <w:gridBefore w:val="1"/>
          <w:wBefore w:w="93" w:type="dxa"/>
          <w:trHeight w:val="300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51060" w14:textId="5C3756E4" w:rsidR="00D20A3D" w:rsidRPr="00D20A3D" w:rsidRDefault="00D20A3D" w:rsidP="00D20A3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A3D" w:rsidRPr="00D20A3D" w14:paraId="49F626EF" w14:textId="77777777" w:rsidTr="00D20A3D">
        <w:trPr>
          <w:gridBefore w:val="1"/>
          <w:wBefore w:w="93" w:type="dxa"/>
          <w:trHeight w:val="300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17E47" w14:textId="520D46DD" w:rsidR="00D20A3D" w:rsidRPr="00D20A3D" w:rsidRDefault="00D20A3D" w:rsidP="00D20A3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20A3D" w:rsidRPr="00D20A3D" w14:paraId="5CA3D4F2" w14:textId="77777777" w:rsidTr="00D20A3D">
        <w:trPr>
          <w:gridBefore w:val="1"/>
          <w:wBefore w:w="93" w:type="dxa"/>
          <w:trHeight w:val="300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0810F" w14:textId="6264648D" w:rsidR="00D20A3D" w:rsidRPr="00D20A3D" w:rsidRDefault="00D20A3D" w:rsidP="00D20A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20A3D" w:rsidRPr="00D20A3D" w14:paraId="223594A3" w14:textId="77777777" w:rsidTr="00D20A3D">
        <w:trPr>
          <w:gridBefore w:val="1"/>
          <w:wBefore w:w="93" w:type="dxa"/>
          <w:trHeight w:val="300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D201C" w14:textId="40724E03" w:rsidR="00D20A3D" w:rsidRPr="00D20A3D" w:rsidRDefault="00D20A3D" w:rsidP="00D20A3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0F6D873" w14:textId="77777777" w:rsidR="00B9324F" w:rsidRDefault="00B9324F" w:rsidP="006D13E2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14:paraId="587AF23B" w14:textId="06C15091" w:rsidR="006D13E2" w:rsidRPr="006D13E2" w:rsidRDefault="00481459" w:rsidP="006D13E2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3.</w:t>
      </w:r>
      <w:r w:rsidR="006D13E2" w:rsidRPr="006D13E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24618">
        <w:rPr>
          <w:rFonts w:ascii="Arial" w:eastAsia="Times New Roman" w:hAnsi="Arial" w:cs="Arial"/>
          <w:b/>
          <w:bCs/>
          <w:sz w:val="20"/>
          <w:szCs w:val="20"/>
        </w:rPr>
        <w:t xml:space="preserve">MORE INFORMATION ABOUT </w:t>
      </w:r>
      <w:r w:rsidR="006D13E2" w:rsidRPr="006D13E2">
        <w:rPr>
          <w:rFonts w:ascii="Arial" w:eastAsia="Times New Roman" w:hAnsi="Arial" w:cs="Arial"/>
          <w:b/>
          <w:bCs/>
          <w:sz w:val="20"/>
          <w:szCs w:val="20"/>
        </w:rPr>
        <w:t>NHLBI</w:t>
      </w:r>
      <w:r w:rsidR="00C24618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6D13E2" w:rsidRPr="006D13E2">
        <w:rPr>
          <w:rFonts w:ascii="Arial" w:eastAsia="Times New Roman" w:hAnsi="Arial" w:cs="Arial"/>
          <w:b/>
          <w:bCs/>
          <w:sz w:val="20"/>
          <w:szCs w:val="20"/>
        </w:rPr>
        <w:t xml:space="preserve"> STAFF CONTACTS</w:t>
      </w:r>
    </w:p>
    <w:p w14:paraId="7FABAC0E" w14:textId="77777777" w:rsidR="006D13E2" w:rsidRPr="006D13E2" w:rsidRDefault="006D13E2" w:rsidP="006D13E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D13E2">
        <w:rPr>
          <w:rFonts w:ascii="Arial" w:eastAsia="Times New Roman" w:hAnsi="Arial" w:cs="Arial"/>
          <w:sz w:val="20"/>
          <w:szCs w:val="20"/>
        </w:rPr>
        <w:t>For clarification of the provisions of the NHLBI Supplements Program, Principal Investigators/Program Directors planning to apply are encouraged to consult the appropriate Division Representative named below, the Program Official/Project Officer responsible for the parent grant/contract, or the Office of Research Training and Minority Health (ORTMH).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88"/>
        <w:gridCol w:w="1794"/>
        <w:gridCol w:w="3588"/>
      </w:tblGrid>
      <w:tr w:rsidR="006D13E2" w:rsidRPr="006D13E2" w14:paraId="4F668F72" w14:textId="77777777" w:rsidTr="006D13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48121" w14:textId="77777777" w:rsidR="006D13E2" w:rsidRPr="006D13E2" w:rsidRDefault="006D13E2" w:rsidP="006D13E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DIVISION/OFFICE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ACC57" w14:textId="77777777" w:rsidR="006D13E2" w:rsidRPr="006D13E2" w:rsidRDefault="006D13E2" w:rsidP="006D13E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2177" w14:textId="77777777" w:rsidR="006D13E2" w:rsidRPr="006D13E2" w:rsidRDefault="006D13E2" w:rsidP="006D13E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6D13E2" w:rsidRPr="006D13E2" w14:paraId="19A0A870" w14:textId="77777777" w:rsidTr="006D13E2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9F19D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Office of Research Training &amp; Minority Health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6EEC6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Nara Gavini, PhD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2FA7E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Phone: 301-451-5081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21" w:history="1">
              <w:r w:rsidRPr="006D13E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gavininn@nhlbi.nih.gov</w:t>
              </w:r>
            </w:hyperlink>
          </w:p>
        </w:tc>
      </w:tr>
      <w:tr w:rsidR="006D13E2" w:rsidRPr="006D13E2" w14:paraId="246F44FA" w14:textId="77777777" w:rsidTr="006D13E2">
        <w:trPr>
          <w:tblCellSpacing w:w="0" w:type="dxa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A369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Division of Extramural Research Activities, </w:t>
            </w:r>
            <w:r w:rsidRPr="006D13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Office of Grants Management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BBB00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Charmaine </w:t>
            </w:r>
            <w:proofErr w:type="spellStart"/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Parsad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1D041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Phone: 301-435-0152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22" w:history="1">
              <w:r w:rsidRPr="006D13E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charmaine.parsad@nih.gov</w:t>
              </w:r>
            </w:hyperlink>
          </w:p>
        </w:tc>
      </w:tr>
      <w:tr w:rsidR="006D13E2" w:rsidRPr="006D13E2" w14:paraId="574AF810" w14:textId="77777777" w:rsidTr="006D13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5EBEE" w14:textId="77777777" w:rsidR="006D13E2" w:rsidRPr="006D13E2" w:rsidRDefault="006D13E2" w:rsidP="006D13E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903BE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Gayle Jones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7AA5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Phone: 301-435-0140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23" w:history="1">
              <w:r w:rsidRPr="006D13E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jonesgt@nhlbi.nih.gov</w:t>
              </w:r>
            </w:hyperlink>
          </w:p>
        </w:tc>
      </w:tr>
      <w:tr w:rsidR="006D13E2" w:rsidRPr="006D13E2" w14:paraId="353D84E3" w14:textId="77777777" w:rsidTr="006D13E2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B5BC5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Division of Extramural Research Activities, </w:t>
            </w:r>
            <w:r w:rsidRPr="006D13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Office of Acquisitions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C8C3B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John Taylor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C6A0E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Phone: 301-435-0330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24" w:history="1">
              <w:r w:rsidRPr="006D13E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taylorjc@nhlbi.nih.gov</w:t>
              </w:r>
            </w:hyperlink>
          </w:p>
        </w:tc>
      </w:tr>
      <w:tr w:rsidR="006D13E2" w:rsidRPr="006D13E2" w14:paraId="20D16EAB" w14:textId="77777777" w:rsidTr="006D13E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FBE3A" w14:textId="77777777" w:rsidR="006D13E2" w:rsidRPr="006D13E2" w:rsidRDefault="006D13E2" w:rsidP="006D13E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REPRESENTATIVES</w:t>
            </w:r>
          </w:p>
        </w:tc>
      </w:tr>
      <w:tr w:rsidR="006D13E2" w:rsidRPr="006D13E2" w14:paraId="5138E44A" w14:textId="77777777" w:rsidTr="006D13E2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F676C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Division of Blood Diseases and Resources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F50C9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Henry Chang, MD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AEB7D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Phone: 301-435-0067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25" w:history="1">
              <w:r w:rsidRPr="006D13E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changh@nhlbi.nih.gov</w:t>
              </w:r>
            </w:hyperlink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D13E2" w:rsidRPr="006D13E2" w14:paraId="7E464559" w14:textId="77777777" w:rsidTr="006D13E2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AC879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Division of Cardiovascular Sciences, </w:t>
            </w:r>
            <w:r w:rsidRPr="006D13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Program in Basic and Early Translational Research, Program in Adult &amp; Pediatric Cardiac Research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97869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13E2">
              <w:rPr>
                <w:rFonts w:ascii="Arial" w:eastAsia="Times New Roman" w:hAnsi="Arial" w:cs="Arial"/>
                <w:sz w:val="20"/>
                <w:szCs w:val="20"/>
              </w:rPr>
              <w:t>Tawanna</w:t>
            </w:r>
            <w:proofErr w:type="spellEnd"/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 Meadows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D45A8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Phone: 301-435-0535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26" w:history="1">
              <w:r w:rsidRPr="006D13E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meadowst@nhlbi.nih.gov</w:t>
              </w:r>
            </w:hyperlink>
          </w:p>
        </w:tc>
      </w:tr>
      <w:tr w:rsidR="006D13E2" w:rsidRPr="006D13E2" w14:paraId="642D97A0" w14:textId="77777777" w:rsidTr="006D13E2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F692E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Division of Cardiovascular Sciences </w:t>
            </w:r>
            <w:r w:rsidRPr="006D13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Prevention and Population Sciences Program, Epidemiology Branch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301AB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Carmen </w:t>
            </w:r>
            <w:proofErr w:type="spellStart"/>
            <w:r w:rsidRPr="006D13E2">
              <w:rPr>
                <w:rFonts w:ascii="Arial" w:eastAsia="Times New Roman" w:hAnsi="Arial" w:cs="Arial"/>
                <w:sz w:val="20"/>
                <w:szCs w:val="20"/>
              </w:rPr>
              <w:t>Edghill</w:t>
            </w:r>
            <w:proofErr w:type="spellEnd"/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3F5E9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Phone: 301-435-0705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27" w:history="1">
              <w:r w:rsidRPr="006D13E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edghillc@nhlbi.nih.gov</w:t>
              </w:r>
            </w:hyperlink>
          </w:p>
        </w:tc>
      </w:tr>
      <w:tr w:rsidR="006D13E2" w:rsidRPr="006D13E2" w14:paraId="47958B9D" w14:textId="77777777" w:rsidTr="006D13E2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EC6DE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Division of Cardiovascular Sciences, </w:t>
            </w:r>
            <w:r w:rsidRPr="006D13E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Prevention and Population Sciences Program, Women’s Health Initiative Branch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01926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Nancy O. Morris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1B33A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Phone: 301-435-6668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28" w:history="1">
              <w:r w:rsidRPr="006D13E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morrisn@nhlbi.nih.gov</w:t>
              </w:r>
            </w:hyperlink>
          </w:p>
        </w:tc>
      </w:tr>
      <w:tr w:rsidR="006D13E2" w:rsidRPr="006D13E2" w14:paraId="1BFE81ED" w14:textId="77777777" w:rsidTr="006D13E2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9F42E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Division of Lung Diseases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6300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 xml:space="preserve">Ann </w:t>
            </w:r>
            <w:proofErr w:type="spellStart"/>
            <w:r w:rsidRPr="006D13E2">
              <w:rPr>
                <w:rFonts w:ascii="Arial" w:eastAsia="Times New Roman" w:hAnsi="Arial" w:cs="Arial"/>
                <w:sz w:val="20"/>
                <w:szCs w:val="20"/>
              </w:rPr>
              <w:t>Rothgeb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CC1F" w14:textId="77777777" w:rsidR="006D13E2" w:rsidRPr="006D13E2" w:rsidRDefault="006D13E2" w:rsidP="006D13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6D13E2">
              <w:rPr>
                <w:rFonts w:ascii="Arial" w:eastAsia="Times New Roman" w:hAnsi="Arial" w:cs="Arial"/>
                <w:sz w:val="20"/>
                <w:szCs w:val="20"/>
              </w:rPr>
              <w:t>Phone: 301-435-0202</w:t>
            </w:r>
            <w:r w:rsidRPr="006D13E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Email: </w:t>
            </w:r>
            <w:hyperlink r:id="rId29" w:history="1">
              <w:r w:rsidRPr="006D13E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rothgeba@nhlbi.nih.gov</w:t>
              </w:r>
            </w:hyperlink>
          </w:p>
        </w:tc>
      </w:tr>
    </w:tbl>
    <w:p w14:paraId="06DFFD80" w14:textId="399F95CD" w:rsidR="006D13E2" w:rsidRPr="006D13E2" w:rsidRDefault="006D13E2" w:rsidP="006D13E2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D13E2" w:rsidRPr="006D13E2" w:rsidSect="00443E0F">
      <w:headerReference w:type="default" r:id="rId30"/>
      <w:pgSz w:w="12240" w:h="15840"/>
      <w:pgMar w:top="1440" w:right="1800" w:bottom="1440" w:left="1800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46A3" w14:textId="77777777" w:rsidR="00096FE8" w:rsidRDefault="00096FE8" w:rsidP="00A85E02">
      <w:r>
        <w:separator/>
      </w:r>
    </w:p>
  </w:endnote>
  <w:endnote w:type="continuationSeparator" w:id="0">
    <w:p w14:paraId="468E5499" w14:textId="77777777" w:rsidR="00096FE8" w:rsidRDefault="00096FE8" w:rsidP="00A8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4BD16" w14:textId="77777777" w:rsidR="00096FE8" w:rsidRDefault="00096FE8" w:rsidP="00A85E02">
      <w:r>
        <w:separator/>
      </w:r>
    </w:p>
  </w:footnote>
  <w:footnote w:type="continuationSeparator" w:id="0">
    <w:p w14:paraId="4BD829A6" w14:textId="77777777" w:rsidR="00096FE8" w:rsidRDefault="00096FE8" w:rsidP="00A85E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8A2E" w14:textId="235DC094" w:rsidR="00096FE8" w:rsidRDefault="00096FE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85B971" wp14:editId="3E7E112C">
          <wp:simplePos x="0" y="0"/>
          <wp:positionH relativeFrom="column">
            <wp:posOffset>-746125</wp:posOffset>
          </wp:positionH>
          <wp:positionV relativeFrom="paragraph">
            <wp:posOffset>-215900</wp:posOffset>
          </wp:positionV>
          <wp:extent cx="4249420" cy="735965"/>
          <wp:effectExtent l="0" t="0" r="0" b="6985"/>
          <wp:wrapTopAndBottom/>
          <wp:docPr id="3" name="logo-image" descr="Duke Department of Medicine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Duke Department of Medicine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42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7416BE" wp14:editId="5EB1A4D6">
          <wp:simplePos x="0" y="0"/>
          <wp:positionH relativeFrom="column">
            <wp:posOffset>3994785</wp:posOffset>
          </wp:positionH>
          <wp:positionV relativeFrom="paragraph">
            <wp:posOffset>-392430</wp:posOffset>
          </wp:positionV>
          <wp:extent cx="1090295" cy="1076325"/>
          <wp:effectExtent l="0" t="0" r="0" b="9525"/>
          <wp:wrapTopAndBottom/>
          <wp:docPr id="1" name="rg_hi" descr="https://encrypted-tbn3.gstatic.com/images?q=tbn:ANd9GcSKfPg8WqhEH6qyuWdWUbVxktR23lvL86R9HSab_U42TByUkp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SKfPg8WqhEH6qyuWdWUbVxktR23lvL86R9HSab_U42TByUkpo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0D6"/>
    <w:multiLevelType w:val="hybridMultilevel"/>
    <w:tmpl w:val="6DD04D3E"/>
    <w:lvl w:ilvl="0" w:tplc="9C8652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7518F"/>
    <w:multiLevelType w:val="hybridMultilevel"/>
    <w:tmpl w:val="4064CB9C"/>
    <w:lvl w:ilvl="0" w:tplc="B2DC418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31C43"/>
    <w:multiLevelType w:val="hybridMultilevel"/>
    <w:tmpl w:val="FF7E418E"/>
    <w:lvl w:ilvl="0" w:tplc="567AFC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6194"/>
    <w:multiLevelType w:val="hybridMultilevel"/>
    <w:tmpl w:val="835CFE2A"/>
    <w:lvl w:ilvl="0" w:tplc="8A2062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8F2CE2"/>
    <w:multiLevelType w:val="hybridMultilevel"/>
    <w:tmpl w:val="B1FA4E80"/>
    <w:lvl w:ilvl="0" w:tplc="0DC8FE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3"/>
    <w:rsid w:val="00096FE8"/>
    <w:rsid w:val="00361BBC"/>
    <w:rsid w:val="00412619"/>
    <w:rsid w:val="00443E0F"/>
    <w:rsid w:val="00481459"/>
    <w:rsid w:val="00601C63"/>
    <w:rsid w:val="0067624B"/>
    <w:rsid w:val="006D13E2"/>
    <w:rsid w:val="00777E0D"/>
    <w:rsid w:val="007D1ED0"/>
    <w:rsid w:val="008D1947"/>
    <w:rsid w:val="008E5C4F"/>
    <w:rsid w:val="00A4284F"/>
    <w:rsid w:val="00A85E02"/>
    <w:rsid w:val="00AC1CAE"/>
    <w:rsid w:val="00AF5927"/>
    <w:rsid w:val="00B9324F"/>
    <w:rsid w:val="00C139DB"/>
    <w:rsid w:val="00C24618"/>
    <w:rsid w:val="00C55B5A"/>
    <w:rsid w:val="00C830BA"/>
    <w:rsid w:val="00D20A3D"/>
    <w:rsid w:val="00D6733F"/>
    <w:rsid w:val="00D72C28"/>
    <w:rsid w:val="00E21219"/>
    <w:rsid w:val="00E60C5F"/>
    <w:rsid w:val="00F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57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5B5A"/>
    <w:rPr>
      <w:color w:val="0000FF"/>
      <w:u w:val="single"/>
    </w:rPr>
  </w:style>
  <w:style w:type="character" w:customStyle="1" w:styleId="tblh">
    <w:name w:val="tblh"/>
    <w:basedOn w:val="DefaultParagraphFont"/>
    <w:rsid w:val="00AC1CAE"/>
  </w:style>
  <w:style w:type="character" w:customStyle="1" w:styleId="rwrro">
    <w:name w:val="rwrro"/>
    <w:basedOn w:val="DefaultParagraphFont"/>
    <w:rsid w:val="00AC1CAE"/>
  </w:style>
  <w:style w:type="character" w:customStyle="1" w:styleId="nowrap">
    <w:name w:val="nowrap"/>
    <w:basedOn w:val="DefaultParagraphFont"/>
    <w:rsid w:val="00AC1CAE"/>
  </w:style>
  <w:style w:type="character" w:customStyle="1" w:styleId="fltbefore">
    <w:name w:val="fltbefore"/>
    <w:basedOn w:val="DefaultParagraphFont"/>
    <w:rsid w:val="00AC1CAE"/>
  </w:style>
  <w:style w:type="paragraph" w:styleId="BalloonText">
    <w:name w:val="Balloon Text"/>
    <w:basedOn w:val="Normal"/>
    <w:link w:val="BalloonTextChar"/>
    <w:uiPriority w:val="99"/>
    <w:semiHidden/>
    <w:unhideWhenUsed/>
    <w:rsid w:val="00AC1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A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7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33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E02"/>
  </w:style>
  <w:style w:type="paragraph" w:styleId="Footer">
    <w:name w:val="footer"/>
    <w:basedOn w:val="Normal"/>
    <w:link w:val="FooterChar"/>
    <w:uiPriority w:val="99"/>
    <w:unhideWhenUsed/>
    <w:rsid w:val="00A85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E02"/>
  </w:style>
  <w:style w:type="paragraph" w:styleId="ListParagraph">
    <w:name w:val="List Paragraph"/>
    <w:basedOn w:val="Normal"/>
    <w:uiPriority w:val="34"/>
    <w:qFormat/>
    <w:rsid w:val="006D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5B5A"/>
    <w:rPr>
      <w:color w:val="0000FF"/>
      <w:u w:val="single"/>
    </w:rPr>
  </w:style>
  <w:style w:type="character" w:customStyle="1" w:styleId="tblh">
    <w:name w:val="tblh"/>
    <w:basedOn w:val="DefaultParagraphFont"/>
    <w:rsid w:val="00AC1CAE"/>
  </w:style>
  <w:style w:type="character" w:customStyle="1" w:styleId="rwrro">
    <w:name w:val="rwrro"/>
    <w:basedOn w:val="DefaultParagraphFont"/>
    <w:rsid w:val="00AC1CAE"/>
  </w:style>
  <w:style w:type="character" w:customStyle="1" w:styleId="nowrap">
    <w:name w:val="nowrap"/>
    <w:basedOn w:val="DefaultParagraphFont"/>
    <w:rsid w:val="00AC1CAE"/>
  </w:style>
  <w:style w:type="character" w:customStyle="1" w:styleId="fltbefore">
    <w:name w:val="fltbefore"/>
    <w:basedOn w:val="DefaultParagraphFont"/>
    <w:rsid w:val="00AC1CAE"/>
  </w:style>
  <w:style w:type="paragraph" w:styleId="BalloonText">
    <w:name w:val="Balloon Text"/>
    <w:basedOn w:val="Normal"/>
    <w:link w:val="BalloonTextChar"/>
    <w:uiPriority w:val="99"/>
    <w:semiHidden/>
    <w:unhideWhenUsed/>
    <w:rsid w:val="00AC1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A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7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33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E02"/>
  </w:style>
  <w:style w:type="paragraph" w:styleId="Footer">
    <w:name w:val="footer"/>
    <w:basedOn w:val="Normal"/>
    <w:link w:val="FooterChar"/>
    <w:uiPriority w:val="99"/>
    <w:unhideWhenUsed/>
    <w:rsid w:val="00A85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E02"/>
  </w:style>
  <w:style w:type="paragraph" w:styleId="ListParagraph">
    <w:name w:val="List Paragraph"/>
    <w:basedOn w:val="Normal"/>
    <w:uiPriority w:val="34"/>
    <w:qFormat/>
    <w:rsid w:val="006D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5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0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rants.nih.gov/grants/guide/pa-files/PA-12-149.html" TargetMode="External"/><Relationship Id="rId20" Type="http://schemas.openxmlformats.org/officeDocument/2006/relationships/hyperlink" Target="mailto:bettie_graham@nih.gov" TargetMode="External"/><Relationship Id="rId21" Type="http://schemas.openxmlformats.org/officeDocument/2006/relationships/hyperlink" Target="mailto:gavininn@nhlbi.nih.gov" TargetMode="External"/><Relationship Id="rId22" Type="http://schemas.openxmlformats.org/officeDocument/2006/relationships/hyperlink" Target="mailto:charmaine.parsad@nih.gov" TargetMode="External"/><Relationship Id="rId23" Type="http://schemas.openxmlformats.org/officeDocument/2006/relationships/hyperlink" Target="mailto:jonesgt@nhlbi.nih.gov" TargetMode="External"/><Relationship Id="rId24" Type="http://schemas.openxmlformats.org/officeDocument/2006/relationships/hyperlink" Target="mailto:taylorjc@nhlbi.nih.gov" TargetMode="External"/><Relationship Id="rId25" Type="http://schemas.openxmlformats.org/officeDocument/2006/relationships/hyperlink" Target="mailto:changh@nhlbi.nih.gov" TargetMode="External"/><Relationship Id="rId26" Type="http://schemas.openxmlformats.org/officeDocument/2006/relationships/hyperlink" Target="mailto:meadowst@nhlbi.nih.gov" TargetMode="External"/><Relationship Id="rId27" Type="http://schemas.openxmlformats.org/officeDocument/2006/relationships/hyperlink" Target="mailto:edghillc@nhlbi.nih.gov" TargetMode="External"/><Relationship Id="rId28" Type="http://schemas.openxmlformats.org/officeDocument/2006/relationships/hyperlink" Target="mailto:morrisn@nhlbi.nih.gov" TargetMode="External"/><Relationship Id="rId29" Type="http://schemas.openxmlformats.org/officeDocument/2006/relationships/hyperlink" Target="mailto:rothgeba@nhlbi.nih.gov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silsbeel@nhlbi.nih.gov" TargetMode="External"/><Relationship Id="rId11" Type="http://schemas.openxmlformats.org/officeDocument/2006/relationships/hyperlink" Target="mailto:helena.mishoe@nih.gov" TargetMode="External"/><Relationship Id="rId12" Type="http://schemas.openxmlformats.org/officeDocument/2006/relationships/hyperlink" Target="mailto:kevin.mcbryde@nih.gov" TargetMode="External"/><Relationship Id="rId13" Type="http://schemas.openxmlformats.org/officeDocument/2006/relationships/hyperlink" Target="mailto:hunterc@nia.nih.gov" TargetMode="External"/><Relationship Id="rId14" Type="http://schemas.openxmlformats.org/officeDocument/2006/relationships/hyperlink" Target="mailto:newmanrau@niaid.nih.gov" TargetMode="External"/><Relationship Id="rId15" Type="http://schemas.openxmlformats.org/officeDocument/2006/relationships/hyperlink" Target="mailto:aguilah@mail.nih.gov" TargetMode="External"/><Relationship Id="rId16" Type="http://schemas.openxmlformats.org/officeDocument/2006/relationships/hyperlink" Target="mailto:buschmanj@mail.nih.gov" TargetMode="External"/><Relationship Id="rId17" Type="http://schemas.openxmlformats.org/officeDocument/2006/relationships/hyperlink" Target="mailto:duke3@niehs.nih.gov" TargetMode="External"/><Relationship Id="rId18" Type="http://schemas.openxmlformats.org/officeDocument/2006/relationships/hyperlink" Target="mailto:jonesmiche@ninds.nih.gov" TargetMode="External"/><Relationship Id="rId19" Type="http://schemas.openxmlformats.org/officeDocument/2006/relationships/hyperlink" Target="mailto:hunterd2@mail.nih.gov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2185-F802-984D-B510-C3FE6499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4860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Svetkey, M.D.</dc:creator>
  <cp:lastModifiedBy>Duke University</cp:lastModifiedBy>
  <cp:revision>2</cp:revision>
  <dcterms:created xsi:type="dcterms:W3CDTF">2012-12-21T20:20:00Z</dcterms:created>
  <dcterms:modified xsi:type="dcterms:W3CDTF">2012-12-21T20:20:00Z</dcterms:modified>
</cp:coreProperties>
</file>